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0F3C" w14:textId="77777777" w:rsidR="00AF41C0" w:rsidRDefault="00AF41C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Times New Roman" w:eastAsia="仿宋_GB2312" w:hAnsi="Times New Roman"/>
          <w:color w:val="333333"/>
          <w:sz w:val="30"/>
          <w:szCs w:val="30"/>
          <w:shd w:val="clear" w:color="auto" w:fill="FFFFFF"/>
        </w:rPr>
      </w:pPr>
    </w:p>
    <w:p w14:paraId="147836C8" w14:textId="388F1D64" w:rsidR="00777DC5" w:rsidRPr="00394513" w:rsidRDefault="00AF41C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Times New Roman"/>
          <w:color w:val="333333"/>
          <w:sz w:val="44"/>
          <w:szCs w:val="44"/>
        </w:rPr>
      </w:pPr>
      <w:r w:rsidRPr="00394513">
        <w:rPr>
          <w:rFonts w:ascii="方正小标宋简体" w:eastAsia="方正小标宋简体" w:hAnsi="Times New Roman" w:hint="eastAsia"/>
          <w:bCs/>
          <w:color w:val="333333"/>
          <w:sz w:val="44"/>
          <w:szCs w:val="44"/>
          <w:shd w:val="clear" w:color="auto" w:fill="FFFFFF"/>
        </w:rPr>
        <w:t>中国科学报社</w:t>
      </w:r>
      <w:r w:rsidR="00040F3A" w:rsidRPr="00394513">
        <w:rPr>
          <w:rFonts w:ascii="方正小标宋简体" w:eastAsia="方正小标宋简体" w:hAnsi="Times New Roman" w:hint="eastAsia"/>
          <w:bCs/>
          <w:color w:val="333333"/>
          <w:sz w:val="44"/>
          <w:szCs w:val="44"/>
          <w:shd w:val="clear" w:color="auto" w:fill="FFFFFF"/>
        </w:rPr>
        <w:t>信息公开工作</w:t>
      </w:r>
      <w:r w:rsidRPr="00394513">
        <w:rPr>
          <w:rFonts w:ascii="方正小标宋简体" w:eastAsia="方正小标宋简体" w:hAnsi="Times New Roman" w:hint="eastAsia"/>
          <w:bCs/>
          <w:color w:val="333333"/>
          <w:sz w:val="44"/>
          <w:szCs w:val="44"/>
          <w:shd w:val="clear" w:color="auto" w:fill="FFFFFF"/>
        </w:rPr>
        <w:t>20</w:t>
      </w:r>
      <w:r w:rsidR="00A004D8">
        <w:rPr>
          <w:rFonts w:ascii="方正小标宋简体" w:eastAsia="方正小标宋简体" w:hAnsi="Times New Roman" w:hint="eastAsia"/>
          <w:bCs/>
          <w:color w:val="333333"/>
          <w:sz w:val="44"/>
          <w:szCs w:val="44"/>
          <w:shd w:val="clear" w:color="auto" w:fill="FFFFFF"/>
        </w:rPr>
        <w:t>25</w:t>
      </w:r>
      <w:r w:rsidR="00040F3A" w:rsidRPr="00394513">
        <w:rPr>
          <w:rFonts w:ascii="方正小标宋简体" w:eastAsia="方正小标宋简体" w:hAnsi="Times New Roman" w:hint="eastAsia"/>
          <w:bCs/>
          <w:color w:val="333333"/>
          <w:sz w:val="44"/>
          <w:szCs w:val="44"/>
          <w:shd w:val="clear" w:color="auto" w:fill="FFFFFF"/>
        </w:rPr>
        <w:t>年度报告</w:t>
      </w:r>
    </w:p>
    <w:p w14:paraId="62DA6328" w14:textId="77777777" w:rsidR="00777DC5" w:rsidRDefault="00777DC5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p w14:paraId="6F1AE0D3" w14:textId="77777777" w:rsidR="00426A24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bookmarkStart w:id="0" w:name="OLE_LINK1"/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744BC647" w14:textId="53AD330D" w:rsidR="001E32E6" w:rsidRDefault="001E32E6" w:rsidP="00005BD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1E32E6">
        <w:rPr>
          <w:rFonts w:ascii="仿宋" w:eastAsia="仿宋" w:hAnsi="仿宋" w:hint="eastAsia"/>
          <w:color w:val="333333"/>
          <w:sz w:val="32"/>
          <w:szCs w:val="32"/>
        </w:rPr>
        <w:t>2025年，报社严格落实《中华人民共和国政府信息公开条例》（以下简称《条例》）及我院相关管理制度，持续强化工作举措，规范完善公开内容，提升信息公开质效，</w:t>
      </w:r>
      <w:r>
        <w:rPr>
          <w:rFonts w:ascii="仿宋" w:eastAsia="仿宋" w:hAnsi="仿宋" w:hint="eastAsia"/>
          <w:color w:val="333333"/>
          <w:sz w:val="32"/>
          <w:szCs w:val="32"/>
        </w:rPr>
        <w:t>各项</w:t>
      </w:r>
      <w:r w:rsidRPr="001E32E6">
        <w:rPr>
          <w:rFonts w:ascii="仿宋" w:eastAsia="仿宋" w:hAnsi="仿宋" w:hint="eastAsia"/>
          <w:color w:val="333333"/>
          <w:sz w:val="32"/>
          <w:szCs w:val="32"/>
        </w:rPr>
        <w:t>工作取得新进展。</w:t>
      </w:r>
    </w:p>
    <w:bookmarkEnd w:id="0"/>
    <w:p w14:paraId="4DF1E210" w14:textId="5ACCF2D0" w:rsidR="001D1231" w:rsidRPr="00E8264A" w:rsidRDefault="001D1231" w:rsidP="00005BD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8264A">
        <w:rPr>
          <w:rFonts w:ascii="仿宋" w:eastAsia="仿宋" w:hAnsi="仿宋" w:hint="eastAsia"/>
          <w:sz w:val="32"/>
          <w:szCs w:val="32"/>
        </w:rPr>
        <w:t>202</w:t>
      </w:r>
      <w:r w:rsidR="00A004D8" w:rsidRPr="00E8264A">
        <w:rPr>
          <w:rFonts w:ascii="仿宋" w:eastAsia="仿宋" w:hAnsi="仿宋" w:hint="eastAsia"/>
          <w:sz w:val="32"/>
          <w:szCs w:val="32"/>
        </w:rPr>
        <w:t>5</w:t>
      </w:r>
      <w:r w:rsidRPr="00E8264A">
        <w:rPr>
          <w:rFonts w:ascii="仿宋" w:eastAsia="仿宋" w:hAnsi="仿宋" w:hint="eastAsia"/>
          <w:sz w:val="32"/>
          <w:szCs w:val="32"/>
        </w:rPr>
        <w:t>年，报社</w:t>
      </w:r>
      <w:r w:rsidR="004004A6" w:rsidRPr="00E8264A">
        <w:rPr>
          <w:rFonts w:ascii="仿宋" w:eastAsia="仿宋" w:hAnsi="仿宋" w:hint="eastAsia"/>
          <w:sz w:val="32"/>
          <w:szCs w:val="32"/>
        </w:rPr>
        <w:t>主动</w:t>
      </w:r>
      <w:r w:rsidR="004004A6" w:rsidRPr="00E8264A">
        <w:rPr>
          <w:rFonts w:ascii="仿宋" w:eastAsia="仿宋" w:hAnsi="仿宋"/>
          <w:sz w:val="32"/>
          <w:szCs w:val="32"/>
        </w:rPr>
        <w:t>公开信息</w:t>
      </w:r>
      <w:r w:rsidR="00E8264A" w:rsidRPr="00E8264A">
        <w:rPr>
          <w:rFonts w:ascii="仿宋" w:eastAsia="仿宋" w:hAnsi="仿宋" w:hint="eastAsia"/>
          <w:sz w:val="32"/>
          <w:szCs w:val="32"/>
        </w:rPr>
        <w:t>449</w:t>
      </w:r>
      <w:r w:rsidR="004004A6" w:rsidRPr="00E8264A">
        <w:rPr>
          <w:rFonts w:ascii="仿宋" w:eastAsia="仿宋" w:hAnsi="仿宋" w:hint="eastAsia"/>
          <w:sz w:val="32"/>
          <w:szCs w:val="32"/>
        </w:rPr>
        <w:t>条</w:t>
      </w:r>
      <w:r w:rsidR="004004A6" w:rsidRPr="00E8264A">
        <w:rPr>
          <w:rFonts w:ascii="仿宋" w:eastAsia="仿宋" w:hAnsi="仿宋"/>
          <w:sz w:val="32"/>
          <w:szCs w:val="32"/>
        </w:rPr>
        <w:t>，其中</w:t>
      </w:r>
      <w:r w:rsidRPr="00E8264A">
        <w:rPr>
          <w:rFonts w:ascii="仿宋" w:eastAsia="仿宋" w:hAnsi="仿宋" w:hint="eastAsia"/>
          <w:sz w:val="32"/>
          <w:szCs w:val="32"/>
        </w:rPr>
        <w:t>网站公开信息数</w:t>
      </w:r>
      <w:r w:rsidR="00E8264A" w:rsidRPr="00E8264A">
        <w:rPr>
          <w:rFonts w:ascii="仿宋" w:eastAsia="仿宋" w:hAnsi="仿宋" w:hint="eastAsia"/>
          <w:sz w:val="32"/>
          <w:szCs w:val="32"/>
        </w:rPr>
        <w:t>449</w:t>
      </w:r>
      <w:r w:rsidRPr="00E8264A">
        <w:rPr>
          <w:rFonts w:ascii="仿宋" w:eastAsia="仿宋" w:hAnsi="仿宋" w:hint="eastAsia"/>
          <w:sz w:val="32"/>
          <w:szCs w:val="32"/>
        </w:rPr>
        <w:t>条</w:t>
      </w:r>
      <w:r w:rsidR="004004A6" w:rsidRPr="00E8264A">
        <w:rPr>
          <w:rFonts w:ascii="仿宋" w:eastAsia="仿宋" w:hAnsi="仿宋" w:hint="eastAsia"/>
          <w:sz w:val="32"/>
          <w:szCs w:val="32"/>
        </w:rPr>
        <w:t>。</w:t>
      </w:r>
    </w:p>
    <w:p w14:paraId="537A5FA5" w14:textId="22F59486" w:rsidR="001D1231" w:rsidRPr="00CD27F2" w:rsidRDefault="001D1231" w:rsidP="00005BD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CD27F2">
        <w:rPr>
          <w:rFonts w:ascii="仿宋" w:eastAsia="仿宋" w:hAnsi="仿宋" w:hint="eastAsia"/>
          <w:color w:val="333333"/>
          <w:sz w:val="32"/>
          <w:szCs w:val="32"/>
        </w:rPr>
        <w:t>202</w:t>
      </w:r>
      <w:r w:rsidR="00A004D8">
        <w:rPr>
          <w:rFonts w:ascii="仿宋" w:eastAsia="仿宋" w:hAnsi="仿宋" w:hint="eastAsia"/>
          <w:color w:val="333333"/>
          <w:sz w:val="32"/>
          <w:szCs w:val="32"/>
        </w:rPr>
        <w:t>5</w:t>
      </w:r>
      <w:r w:rsidRPr="00CD27F2">
        <w:rPr>
          <w:rFonts w:ascii="仿宋" w:eastAsia="仿宋" w:hAnsi="仿宋" w:hint="eastAsia"/>
          <w:color w:val="333333"/>
          <w:sz w:val="32"/>
          <w:szCs w:val="32"/>
        </w:rPr>
        <w:t>年，报社收到信息公开申请事项0件。</w:t>
      </w:r>
    </w:p>
    <w:p w14:paraId="18B422FF" w14:textId="77777777" w:rsidR="001D1231" w:rsidRPr="00CD27F2" w:rsidRDefault="001D1231" w:rsidP="00005BD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CD27F2">
        <w:rPr>
          <w:rFonts w:ascii="仿宋" w:eastAsia="仿宋" w:hAnsi="仿宋" w:hint="eastAsia"/>
          <w:color w:val="333333"/>
          <w:sz w:val="32"/>
          <w:szCs w:val="32"/>
        </w:rPr>
        <w:t>本年度没有发生依申请公开信息的相关收费及减免情况。</w:t>
      </w:r>
    </w:p>
    <w:p w14:paraId="51AF533F" w14:textId="77777777" w:rsidR="001D1231" w:rsidRPr="00CD27F2" w:rsidRDefault="001D1231" w:rsidP="00005BD2">
      <w:pPr>
        <w:pStyle w:val="a5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CD27F2">
        <w:rPr>
          <w:rFonts w:ascii="仿宋" w:eastAsia="仿宋" w:hAnsi="仿宋" w:hint="eastAsia"/>
          <w:color w:val="333333"/>
          <w:sz w:val="32"/>
          <w:szCs w:val="32"/>
        </w:rPr>
        <w:t>本年度没有发生因信息公开申请行政复议、提起行政诉讼的情况。</w:t>
      </w:r>
    </w:p>
    <w:p w14:paraId="4E198415" w14:textId="77777777" w:rsidR="00777DC5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</w:pPr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t>二、主动公开信息情况</w:t>
      </w:r>
    </w:p>
    <w:p w14:paraId="43ECFE8F" w14:textId="77777777" w:rsidR="00777DC5" w:rsidRDefault="00777DC5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77DC5" w14:paraId="59DC85E9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EE811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777DC5" w14:paraId="6B32FE6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0A1B0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BBE2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7A9324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BB607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777DC5" w14:paraId="560EB3B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55FF9F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3C40B7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B9108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7D6F7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  <w:lang w:bidi="ar"/>
              </w:rPr>
              <w:t>0</w:t>
            </w:r>
          </w:p>
        </w:tc>
      </w:tr>
      <w:tr w:rsidR="00777DC5" w14:paraId="22FD5B0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09812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6AD4D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336BF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67F3B7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  <w:lang w:bidi="ar"/>
              </w:rPr>
              <w:t>0</w:t>
            </w:r>
          </w:p>
        </w:tc>
      </w:tr>
      <w:tr w:rsidR="00777DC5" w14:paraId="7FDC7F9E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C9A8B3C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777DC5" w14:paraId="6E22575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8D64C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1EBDD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77DC5" w14:paraId="2A31BFB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DD7E9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0D2C0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F61368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943FD2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777DC5" w14:paraId="1972011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6A23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397CB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777DC5" w14:paraId="602B4B6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0F1A6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6357C7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77DC5" w14:paraId="7B9C0AF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88DA6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F1457" w14:textId="77777777" w:rsidR="00777DC5" w:rsidRDefault="00A73B37" w:rsidP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77DC5" w14:paraId="2417811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5DC33B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777DC5" w14:paraId="4A2D818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BFC38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C845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777DC5" w14:paraId="3D6E284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DF66C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736ECA" w14:textId="77777777" w:rsidR="00777DC5" w:rsidRDefault="00A73B37" w:rsidP="00A73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14:paraId="460B1C88" w14:textId="77777777" w:rsidR="00777DC5" w:rsidRDefault="00777DC5">
      <w:pPr>
        <w:widowControl/>
        <w:jc w:val="left"/>
        <w:rPr>
          <w:rFonts w:ascii="Times New Roman" w:hAnsi="Times New Roman" w:cs="Times New Roman"/>
        </w:rPr>
      </w:pPr>
    </w:p>
    <w:p w14:paraId="33525BDB" w14:textId="77777777" w:rsidR="00777DC5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</w:pPr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t>三、收到和处理信息公开申请情况</w:t>
      </w:r>
    </w:p>
    <w:p w14:paraId="799AC137" w14:textId="77777777" w:rsidR="00777DC5" w:rsidRDefault="00777DC5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Times New Roman" w:eastAsia="宋体" w:hAnsi="Times New Roman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777DC5" w14:paraId="2E07F1EB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F340F5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FD91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777DC5" w14:paraId="44A2F6A0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87E72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7861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141A3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1FC3B0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77DC5" w14:paraId="2E8D7963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C411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A4848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3B0B9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商业</w:t>
            </w:r>
          </w:p>
          <w:p w14:paraId="604F7662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D6AE3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科研</w:t>
            </w:r>
          </w:p>
          <w:p w14:paraId="5D7A65C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F3891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9F222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AEBED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99BA51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7DC5" w14:paraId="4366583A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69B24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2A753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EACB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4F97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3364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618E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76C4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30D4F3" w14:textId="77777777" w:rsidR="00777DC5" w:rsidRDefault="00FB60F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4D441589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37CC4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640E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556FC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E218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8F1A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BD46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F9455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AA6DD3" w14:textId="77777777" w:rsidR="00777DC5" w:rsidRDefault="00FB60F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405D8B93" w14:textId="77777777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FB1976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CA4E7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EEE04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DB67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ECB9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5A5E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9F89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28DE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0A90B0" w14:textId="77777777" w:rsidR="00777DC5" w:rsidRDefault="00FB60F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48C10A9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065DC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0927E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eastAsia="楷体" w:hAnsi="Times New Roman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D0E95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50C05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FAEBF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C306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1919E2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02DDB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00EE42" w14:textId="77777777" w:rsidR="00777DC5" w:rsidRDefault="00FB60F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73A6EB8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0B1B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F091B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BD372A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F9FE8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A66AB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57E6A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37C8F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268095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1F927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42E43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0BF45C4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66707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9B5DC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6838EF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5D0CC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C013F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CAFD9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6F644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67746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E86CA0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9C299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5CDFA17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3C749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112A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B5C0C0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危及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三安全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稳定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B05A0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7B3F1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30798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B2E28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A9D8A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EA00B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2A8290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6DD10C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2DD5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8E3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871A51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0967B2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DC0270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56564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39E37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D788F2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AD816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4A564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1D6DB03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8749C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E5CDC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3D5C1B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9035F2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6587B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13AA8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81E85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BB2FA5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1F7ED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51FD4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5C7AF8FF" w14:textId="77777777">
        <w:trPr>
          <w:jc w:val="center"/>
        </w:trPr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CD86E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7A4A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D37A36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0430F4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1D6B11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55B9B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C392CD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4E3A814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CB3C66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7D0488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5F67C067" w14:textId="77777777">
        <w:trPr>
          <w:jc w:val="center"/>
        </w:trPr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AF30F1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5736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582463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789CD6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25CAC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E0489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4ED4F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4E47A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1FA5C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28F5B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78E768E8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D1579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D8591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39F7DF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BE70AF1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9B8CB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7298D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5EE8D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18684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6597F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843B64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42DD9B68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0769A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2E88E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607E09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CCFC8D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594C20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ECA6E6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FAF662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CADC94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7CDE7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6FB77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72F357CD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FBC86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102F0D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EA05C7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EC671A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3C390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654AB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F021A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47CEF8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DBEEFD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6C332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9A2165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C3E3E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CCA95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A48BEB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98B5C0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81587F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2CE07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AD323D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6D40A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560F20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8F0AE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1403012E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EBF2D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8D917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ED4CF4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AE016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B77F72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5151E3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BF3D3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9BFD58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530E6B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5D012E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0DB76635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0EF6B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DAE12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0BA5FA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EB65E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B2038D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3EF285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7EA97EF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D36777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35308C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D944F6B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4196B582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8CAC8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E83817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BCB79A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DC6257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B583D1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8EA518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D605E17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066010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A01922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F10698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7DFF5C5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BE1038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125F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9929BF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E3821E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038ACB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F07C0B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D373DC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108BCC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CFF8E4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8BE5E5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1C3516BB" w14:textId="77777777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5F01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75EDE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DF4850" w14:textId="77777777" w:rsidR="00777DC5" w:rsidRDefault="00040F3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E5DA7C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7FBB471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463463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546B92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FAF7CF4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599055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902D1BE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81AAEE9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5B9F5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BC46B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B2398" w14:textId="77777777" w:rsidR="00777DC5" w:rsidRDefault="00040F3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17F8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76E4F7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3AC01C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8A69E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4D014C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78ADE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D71A5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79522D71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B4EDAB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EAED6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60902" w14:textId="77777777" w:rsidR="00777DC5" w:rsidRDefault="00040F3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A44D3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33FB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08900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4BB50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2BEA2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82D23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C85ADA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3232D2FE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6367E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57615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FFC91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590099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8B0B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05318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087CD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6934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4CA911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FEB35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2B2EE4F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53190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B529B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CD05D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2414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1EEAD5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39D0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C29D3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ED7AE6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090B9A5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777DC5" w14:paraId="7B3A4874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1241B4" w14:textId="77777777" w:rsidR="00777DC5" w:rsidRDefault="00040F3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F60CB" w14:textId="77777777" w:rsidR="00777DC5" w:rsidRDefault="00A73B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133BE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B04B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0FB0F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C3DB9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8C2CA" w14:textId="77777777" w:rsidR="00777DC5" w:rsidRDefault="00AF2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259E64" w14:textId="77777777" w:rsidR="00777DC5" w:rsidRDefault="00AF2F3A" w:rsidP="00FB60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14:paraId="05FA7A16" w14:textId="77777777" w:rsidR="00777DC5" w:rsidRDefault="00777DC5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sz w:val="24"/>
        </w:rPr>
      </w:pPr>
    </w:p>
    <w:p w14:paraId="752A5FDA" w14:textId="77777777" w:rsidR="00777DC5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</w:pPr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lastRenderedPageBreak/>
        <w:t>四、信息公开行政复议、行政诉讼情况</w:t>
      </w:r>
    </w:p>
    <w:p w14:paraId="75AC216F" w14:textId="77777777" w:rsidR="00777DC5" w:rsidRDefault="00777DC5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77DC5" w14:paraId="4ED9542A" w14:textId="7777777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B873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079B0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777DC5" w14:paraId="265DA4D3" w14:textId="7777777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EB99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2594D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8C674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214B3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0F89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D58F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C2BEA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777DC5" w14:paraId="0A8BF42A" w14:textId="77777777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8ECF2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6E5E5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E3DE9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9E491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26F1C" w14:textId="77777777" w:rsidR="00777DC5" w:rsidRDefault="00777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D563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276E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7F806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2C6E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6A6F9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08AE1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8CAD35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DB16D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CA75F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DBC42" w14:textId="77777777" w:rsidR="00777DC5" w:rsidRDefault="00040F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77DC5" w14:paraId="0E43FABA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2ADF9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90491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B12A16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847C3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5DF66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84AE9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E940E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29488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90F22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64A38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A0908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944B6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DB48F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4C5DE" w14:textId="77777777" w:rsidR="00777DC5" w:rsidRDefault="00011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7A00D" w14:textId="77777777" w:rsidR="00777DC5" w:rsidRDefault="0001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14:paraId="60F6698A" w14:textId="77777777" w:rsidR="00777DC5" w:rsidRDefault="00777DC5">
      <w:pPr>
        <w:widowControl/>
        <w:jc w:val="left"/>
        <w:rPr>
          <w:rFonts w:ascii="Times New Roman" w:hAnsi="Times New Roman" w:cs="Times New Roman"/>
        </w:rPr>
      </w:pPr>
    </w:p>
    <w:p w14:paraId="683BC745" w14:textId="77777777" w:rsidR="00777DC5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</w:pPr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090E8905" w14:textId="242D810B" w:rsidR="0073045E" w:rsidRDefault="0073045E" w:rsidP="00CD27F2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73045E">
        <w:rPr>
          <w:rFonts w:ascii="仿宋" w:eastAsia="仿宋" w:hAnsi="仿宋" w:hint="eastAsia"/>
          <w:color w:val="333333"/>
          <w:sz w:val="32"/>
          <w:szCs w:val="32"/>
        </w:rPr>
        <w:t>报社信息公开工作专业化水平仍有待进一步提升。2026年，报社将严格按照我院工作部署，持续深入贯彻落实《条例》及我院相关管理制度要求，精准把握政策精神，细化落实各项管理规定，不断强化工作举措、提升工作质效，切实回应社会关切。</w:t>
      </w:r>
    </w:p>
    <w:p w14:paraId="58B56100" w14:textId="77777777" w:rsidR="00777DC5" w:rsidRPr="00563DC3" w:rsidRDefault="00040F3A" w:rsidP="00563D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</w:pPr>
      <w:r w:rsidRPr="00563DC3">
        <w:rPr>
          <w:rFonts w:ascii="黑体" w:eastAsia="黑体" w:hAnsi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41571BA2" w14:textId="77777777" w:rsidR="000369E1" w:rsidRPr="00CD27F2" w:rsidRDefault="000369E1" w:rsidP="00CD27F2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CD27F2">
        <w:rPr>
          <w:rFonts w:ascii="仿宋" w:eastAsia="仿宋" w:hAnsi="仿宋" w:hint="eastAsia"/>
          <w:color w:val="333333"/>
          <w:sz w:val="32"/>
          <w:szCs w:val="32"/>
        </w:rPr>
        <w:t>鉴于单位工作实际情况</w:t>
      </w:r>
      <w:r w:rsidRPr="00CD27F2">
        <w:rPr>
          <w:rFonts w:ascii="仿宋" w:eastAsia="仿宋" w:hAnsi="仿宋"/>
          <w:color w:val="333333"/>
          <w:sz w:val="32"/>
          <w:szCs w:val="32"/>
        </w:rPr>
        <w:t>，</w:t>
      </w:r>
      <w:r w:rsidRPr="00CD27F2">
        <w:rPr>
          <w:rFonts w:ascii="仿宋" w:eastAsia="仿宋" w:hAnsi="仿宋" w:hint="eastAsia"/>
          <w:color w:val="333333"/>
          <w:sz w:val="32"/>
          <w:szCs w:val="32"/>
        </w:rPr>
        <w:t>报社</w:t>
      </w:r>
      <w:r w:rsidRPr="00CD27F2">
        <w:rPr>
          <w:rFonts w:ascii="仿宋" w:eastAsia="仿宋" w:hAnsi="仿宋"/>
          <w:color w:val="333333"/>
          <w:sz w:val="32"/>
          <w:szCs w:val="32"/>
        </w:rPr>
        <w:t>不收取</w:t>
      </w:r>
      <w:r w:rsidRPr="00CD27F2">
        <w:rPr>
          <w:rFonts w:ascii="仿宋" w:eastAsia="仿宋" w:hAnsi="仿宋" w:hint="eastAsia"/>
          <w:color w:val="333333"/>
          <w:sz w:val="32"/>
          <w:szCs w:val="32"/>
        </w:rPr>
        <w:t>信息处理费。</w:t>
      </w:r>
    </w:p>
    <w:p w14:paraId="45CBFF80" w14:textId="77777777" w:rsidR="00777DC5" w:rsidRPr="000369E1" w:rsidRDefault="00777DC5" w:rsidP="00ED0842">
      <w:pPr>
        <w:pStyle w:val="a5"/>
        <w:widowControl/>
        <w:shd w:val="clear" w:color="auto" w:fill="FFFFFF"/>
        <w:spacing w:beforeAutospacing="0" w:afterAutospacing="0"/>
        <w:ind w:firstLine="420"/>
        <w:rPr>
          <w:rFonts w:ascii="Times New Roman" w:hAnsi="Times New Roman"/>
        </w:rPr>
      </w:pPr>
    </w:p>
    <w:sectPr w:rsidR="00777DC5" w:rsidRPr="000369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294A" w14:textId="77777777" w:rsidR="005C67FE" w:rsidRDefault="005C67FE">
      <w:r>
        <w:separator/>
      </w:r>
    </w:p>
  </w:endnote>
  <w:endnote w:type="continuationSeparator" w:id="0">
    <w:p w14:paraId="4AA1A452" w14:textId="77777777" w:rsidR="005C67FE" w:rsidRDefault="005C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F9BB" w14:textId="77777777" w:rsidR="00777DC5" w:rsidRDefault="00040F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2DC805" wp14:editId="355F48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D6F29" w14:textId="77777777" w:rsidR="00777DC5" w:rsidRDefault="00040F3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4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DC8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7D6F29" w14:textId="77777777" w:rsidR="00777DC5" w:rsidRDefault="00040F3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4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9744" w14:textId="77777777" w:rsidR="005C67FE" w:rsidRDefault="005C67FE">
      <w:r>
        <w:separator/>
      </w:r>
    </w:p>
  </w:footnote>
  <w:footnote w:type="continuationSeparator" w:id="0">
    <w:p w14:paraId="406ADC66" w14:textId="77777777" w:rsidR="005C67FE" w:rsidRDefault="005C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kZDI0YzJkMGZiYWQ2NTEyNjdiNzVlYmFiM2IxYmYifQ=="/>
  </w:docVars>
  <w:rsids>
    <w:rsidRoot w:val="3E023EF1"/>
    <w:rsid w:val="FDD9F628"/>
    <w:rsid w:val="FDFB6E90"/>
    <w:rsid w:val="000028CF"/>
    <w:rsid w:val="00005BD2"/>
    <w:rsid w:val="000111BC"/>
    <w:rsid w:val="000369E1"/>
    <w:rsid w:val="00040F3A"/>
    <w:rsid w:val="000F694D"/>
    <w:rsid w:val="00106C8C"/>
    <w:rsid w:val="001907EF"/>
    <w:rsid w:val="001D1231"/>
    <w:rsid w:val="001E32E6"/>
    <w:rsid w:val="00264245"/>
    <w:rsid w:val="00394513"/>
    <w:rsid w:val="00394A2B"/>
    <w:rsid w:val="003C2AD9"/>
    <w:rsid w:val="004004A6"/>
    <w:rsid w:val="004250BC"/>
    <w:rsid w:val="00426A24"/>
    <w:rsid w:val="00482941"/>
    <w:rsid w:val="004839B5"/>
    <w:rsid w:val="00532B2A"/>
    <w:rsid w:val="00563DC3"/>
    <w:rsid w:val="005867CE"/>
    <w:rsid w:val="005C67FE"/>
    <w:rsid w:val="00606916"/>
    <w:rsid w:val="00633232"/>
    <w:rsid w:val="006660AC"/>
    <w:rsid w:val="00674F9F"/>
    <w:rsid w:val="0073045E"/>
    <w:rsid w:val="00777DC5"/>
    <w:rsid w:val="00837510"/>
    <w:rsid w:val="008808C8"/>
    <w:rsid w:val="0090071D"/>
    <w:rsid w:val="009C2BE1"/>
    <w:rsid w:val="00A004D8"/>
    <w:rsid w:val="00A73B37"/>
    <w:rsid w:val="00AF2F3A"/>
    <w:rsid w:val="00AF41C0"/>
    <w:rsid w:val="00AF4A43"/>
    <w:rsid w:val="00B414D6"/>
    <w:rsid w:val="00B62178"/>
    <w:rsid w:val="00BF0A9B"/>
    <w:rsid w:val="00C45B89"/>
    <w:rsid w:val="00CD27F2"/>
    <w:rsid w:val="00D35A1A"/>
    <w:rsid w:val="00D413BA"/>
    <w:rsid w:val="00D803A8"/>
    <w:rsid w:val="00DC5CCF"/>
    <w:rsid w:val="00E13689"/>
    <w:rsid w:val="00E42108"/>
    <w:rsid w:val="00E46BAC"/>
    <w:rsid w:val="00E8264A"/>
    <w:rsid w:val="00ED0842"/>
    <w:rsid w:val="00F17E66"/>
    <w:rsid w:val="00FB60FF"/>
    <w:rsid w:val="1395222A"/>
    <w:rsid w:val="3E023EF1"/>
    <w:rsid w:val="4504461A"/>
    <w:rsid w:val="7FE58F16"/>
    <w:rsid w:val="7F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27775"/>
  <w15:docId w15:val="{8BB40CA1-69AD-4C83-99F7-44C496F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天空家</dc:creator>
  <cp:lastModifiedBy>赵天书</cp:lastModifiedBy>
  <cp:revision>34</cp:revision>
  <cp:lastPrinted>2023-03-02T00:47:00Z</cp:lastPrinted>
  <dcterms:created xsi:type="dcterms:W3CDTF">2023-03-02T15:24:00Z</dcterms:created>
  <dcterms:modified xsi:type="dcterms:W3CDTF">2026-03-27T08:19:00Z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D9E569C3E10D4C0CB17080B22DBAB0DC</vt:lpwstr>
  </property>
</Properties>
</file>